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8" w:rsidRDefault="00C12508" w:rsidP="00C12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Классный час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12508" w:rsidRDefault="00C12508" w:rsidP="00C12508">
      <w:pPr>
        <w:jc w:val="center"/>
        <w:rPr>
          <w:rFonts w:ascii="Arial" w:hAnsi="Arial" w:cs="Arial"/>
          <w:b/>
          <w:sz w:val="24"/>
          <w:szCs w:val="24"/>
        </w:rPr>
      </w:pPr>
      <w:r w:rsidRPr="007D55D0">
        <w:rPr>
          <w:rFonts w:ascii="Arial" w:hAnsi="Arial" w:cs="Arial"/>
          <w:b/>
          <w:sz w:val="24"/>
          <w:szCs w:val="24"/>
        </w:rPr>
        <w:t>"Понятие о толерантности"</w:t>
      </w:r>
      <w:r>
        <w:rPr>
          <w:rFonts w:ascii="Arial" w:hAnsi="Arial" w:cs="Arial"/>
          <w:b/>
          <w:sz w:val="24"/>
          <w:szCs w:val="24"/>
        </w:rPr>
        <w:t>,</w:t>
      </w:r>
    </w:p>
    <w:p w:rsidR="00C12508" w:rsidRPr="007D55D0" w:rsidRDefault="00C12508" w:rsidP="00C12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класс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  <w:u w:val="single"/>
        </w:rPr>
      </w:pPr>
      <w:r w:rsidRPr="007D55D0">
        <w:rPr>
          <w:rFonts w:ascii="Arial" w:hAnsi="Arial" w:cs="Arial"/>
          <w:sz w:val="24"/>
          <w:szCs w:val="24"/>
          <w:u w:val="single"/>
        </w:rPr>
        <w:t xml:space="preserve">Цели и задачи: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1.Ввести и закрепить определение термина “толерантность”, углубить понимание его значения.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2.Показать, </w:t>
      </w:r>
      <w:proofErr w:type="gramStart"/>
      <w:r w:rsidRPr="007D55D0">
        <w:rPr>
          <w:rFonts w:ascii="Arial" w:hAnsi="Arial" w:cs="Arial"/>
          <w:sz w:val="24"/>
          <w:szCs w:val="24"/>
        </w:rPr>
        <w:t>что</w:t>
      </w:r>
      <w:proofErr w:type="gramEnd"/>
      <w:r w:rsidRPr="007D55D0">
        <w:rPr>
          <w:rFonts w:ascii="Arial" w:hAnsi="Arial" w:cs="Arial"/>
          <w:sz w:val="24"/>
          <w:szCs w:val="24"/>
        </w:rPr>
        <w:t xml:space="preserve"> не смотря на то, что все ученики разные, в классе может быть дружелюбная, толерантная атмосфера.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3.Отработать умение видеть </w:t>
      </w:r>
      <w:proofErr w:type="spellStart"/>
      <w:r w:rsidRPr="007D55D0">
        <w:rPr>
          <w:rFonts w:ascii="Arial" w:hAnsi="Arial" w:cs="Arial"/>
          <w:sz w:val="24"/>
          <w:szCs w:val="24"/>
        </w:rPr>
        <w:t>межиндивидуальные</w:t>
      </w:r>
      <w:proofErr w:type="spellEnd"/>
      <w:r w:rsidRPr="007D55D0">
        <w:rPr>
          <w:rFonts w:ascii="Arial" w:hAnsi="Arial" w:cs="Arial"/>
          <w:sz w:val="24"/>
          <w:szCs w:val="24"/>
        </w:rPr>
        <w:t xml:space="preserve"> различия и показать, что такое толерантное отношение к различиям.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4.Сформировать представление о толерантном отношении. </w:t>
      </w:r>
    </w:p>
    <w:p w:rsidR="00C12508" w:rsidRPr="00C12508" w:rsidRDefault="00C12508" w:rsidP="00C12508">
      <w:pPr>
        <w:jc w:val="both"/>
        <w:rPr>
          <w:rFonts w:ascii="Arial" w:hAnsi="Arial" w:cs="Arial"/>
          <w:b/>
          <w:sz w:val="24"/>
          <w:szCs w:val="24"/>
        </w:rPr>
      </w:pPr>
    </w:p>
    <w:p w:rsidR="00C12508" w:rsidRPr="00C12508" w:rsidRDefault="00C12508" w:rsidP="00C12508">
      <w:pPr>
        <w:jc w:val="center"/>
        <w:rPr>
          <w:rFonts w:ascii="Arial" w:hAnsi="Arial" w:cs="Arial"/>
          <w:b/>
          <w:sz w:val="24"/>
          <w:szCs w:val="24"/>
        </w:rPr>
      </w:pPr>
      <w:r w:rsidRPr="00C12508">
        <w:rPr>
          <w:rFonts w:ascii="Arial" w:hAnsi="Arial" w:cs="Arial"/>
          <w:b/>
          <w:sz w:val="24"/>
          <w:szCs w:val="24"/>
        </w:rPr>
        <w:t>ХОД КЛАССНОГО ЧАСА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Эпиграф: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Теперь, когда мы научились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Летать по воздуху, как птицы,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Плавать под водой, как рыбы,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Нам не хватает только одного: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Научиться жить на земле, как люди.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ab/>
      </w:r>
      <w:r w:rsidRPr="007D55D0">
        <w:rPr>
          <w:rFonts w:ascii="Arial" w:hAnsi="Arial" w:cs="Arial"/>
          <w:sz w:val="24"/>
          <w:szCs w:val="24"/>
        </w:rPr>
        <w:tab/>
      </w:r>
      <w:r w:rsidRPr="007D55D0">
        <w:rPr>
          <w:rFonts w:ascii="Arial" w:hAnsi="Arial" w:cs="Arial"/>
          <w:sz w:val="24"/>
          <w:szCs w:val="24"/>
        </w:rPr>
        <w:tab/>
      </w:r>
      <w:r w:rsidRPr="007D55D0">
        <w:rPr>
          <w:rFonts w:ascii="Arial" w:hAnsi="Arial" w:cs="Arial"/>
          <w:sz w:val="24"/>
          <w:szCs w:val="24"/>
        </w:rPr>
        <w:tab/>
        <w:t>Б. Шоу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pStyle w:val="a3"/>
        <w:rPr>
          <w:rFonts w:ascii="Arial" w:hAnsi="Arial" w:cs="Arial"/>
        </w:rPr>
      </w:pPr>
      <w:r w:rsidRPr="007D55D0">
        <w:rPr>
          <w:rStyle w:val="a4"/>
          <w:rFonts w:ascii="Arial" w:hAnsi="Arial" w:cs="Arial"/>
          <w:i/>
          <w:iCs/>
        </w:rPr>
        <w:t>Учитель:</w:t>
      </w:r>
      <w:r w:rsidRPr="007D55D0">
        <w:rPr>
          <w:rFonts w:ascii="Arial" w:hAnsi="Arial" w:cs="Arial"/>
        </w:rPr>
        <w:t xml:space="preserve">  Сегодня мы начнем наш классный час с китайской притчи, которая поможет нам с вами сформулировать цель нашей встречи. Итак, название притчи «Ладная семья». </w:t>
      </w:r>
    </w:p>
    <w:p w:rsidR="00C12508" w:rsidRPr="007D55D0" w:rsidRDefault="00C12508" w:rsidP="00C12508">
      <w:pPr>
        <w:jc w:val="center"/>
        <w:rPr>
          <w:rStyle w:val="a4"/>
          <w:rFonts w:ascii="Arial" w:hAnsi="Arial" w:cs="Arial"/>
          <w:sz w:val="24"/>
          <w:szCs w:val="24"/>
        </w:rPr>
      </w:pPr>
      <w:r w:rsidRPr="007D55D0">
        <w:rPr>
          <w:rStyle w:val="a4"/>
          <w:rFonts w:ascii="Arial" w:hAnsi="Arial" w:cs="Arial"/>
          <w:sz w:val="24"/>
          <w:szCs w:val="24"/>
        </w:rPr>
        <w:t>Китайская притча «Ладная семья»</w:t>
      </w:r>
    </w:p>
    <w:p w:rsidR="00C12508" w:rsidRPr="007D55D0" w:rsidRDefault="00C12508" w:rsidP="00C12508">
      <w:pPr>
        <w:jc w:val="center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</w:t>
      </w:r>
      <w:r w:rsidRPr="007D55D0">
        <w:rPr>
          <w:rFonts w:ascii="Arial" w:hAnsi="Arial" w:cs="Arial"/>
          <w:sz w:val="24"/>
          <w:szCs w:val="24"/>
        </w:rPr>
        <w:br/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бумаги и стал разбирать каракули старика. Разобрал с трудом и удивился. Три слова были начертаны на бумаге: </w:t>
      </w:r>
      <w:r w:rsidRPr="007D55D0">
        <w:rPr>
          <w:rStyle w:val="a4"/>
          <w:rFonts w:ascii="Arial" w:hAnsi="Arial" w:cs="Arial"/>
          <w:sz w:val="24"/>
          <w:szCs w:val="24"/>
        </w:rPr>
        <w:t>любовь, прощение, терпение.</w:t>
      </w:r>
      <w:r w:rsidRPr="007D55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И в конце листа: сто раз любовь, сто раз прощение, сто раз терпение.</w:t>
      </w:r>
      <w:r w:rsidRPr="007D55D0">
        <w:rPr>
          <w:rFonts w:ascii="Arial" w:hAnsi="Arial" w:cs="Arial"/>
          <w:sz w:val="24"/>
          <w:szCs w:val="24"/>
        </w:rPr>
        <w:br/>
        <w:t>Почесал владыка, почесал, как водится, за ухом и спросил:</w:t>
      </w:r>
      <w:r w:rsidRPr="007D55D0">
        <w:rPr>
          <w:rFonts w:ascii="Arial" w:hAnsi="Arial" w:cs="Arial"/>
          <w:sz w:val="24"/>
          <w:szCs w:val="24"/>
        </w:rPr>
        <w:br/>
        <w:t>- И все?</w:t>
      </w:r>
      <w:r w:rsidRPr="007D55D0">
        <w:rPr>
          <w:rFonts w:ascii="Arial" w:hAnsi="Arial" w:cs="Arial"/>
          <w:sz w:val="24"/>
          <w:szCs w:val="24"/>
        </w:rPr>
        <w:br/>
        <w:t>- Да, - ответил старик, - это и есть основа жизни всякой хорошей семьи.</w:t>
      </w:r>
      <w:r w:rsidRPr="007D55D0">
        <w:rPr>
          <w:rFonts w:ascii="Arial" w:hAnsi="Arial" w:cs="Arial"/>
          <w:sz w:val="24"/>
          <w:szCs w:val="24"/>
        </w:rPr>
        <w:br/>
        <w:t>И подумав, добавил:</w:t>
      </w:r>
      <w:r w:rsidRPr="007D55D0">
        <w:rPr>
          <w:rFonts w:ascii="Arial" w:hAnsi="Arial" w:cs="Arial"/>
          <w:sz w:val="24"/>
          <w:szCs w:val="24"/>
        </w:rPr>
        <w:br/>
        <w:t>- И мира тоже.</w:t>
      </w:r>
      <w:r w:rsidRPr="007D55D0">
        <w:rPr>
          <w:rFonts w:ascii="Arial" w:hAnsi="Arial" w:cs="Arial"/>
          <w:sz w:val="24"/>
          <w:szCs w:val="24"/>
        </w:rPr>
        <w:br/>
      </w:r>
      <w:r w:rsidRPr="007D55D0">
        <w:rPr>
          <w:rFonts w:ascii="Arial" w:hAnsi="Arial" w:cs="Arial"/>
          <w:sz w:val="24"/>
          <w:szCs w:val="24"/>
        </w:rPr>
        <w:lastRenderedPageBreak/>
        <w:br/>
      </w:r>
      <w:r w:rsidRPr="007D55D0">
        <w:rPr>
          <w:rStyle w:val="a4"/>
          <w:rFonts w:ascii="Arial" w:hAnsi="Arial" w:cs="Arial"/>
          <w:i/>
          <w:iCs/>
          <w:color w:val="006699"/>
          <w:sz w:val="24"/>
          <w:szCs w:val="24"/>
        </w:rPr>
        <w:t xml:space="preserve">      </w:t>
      </w:r>
      <w:r w:rsidRPr="007D55D0">
        <w:rPr>
          <w:rStyle w:val="a4"/>
          <w:rFonts w:ascii="Arial" w:hAnsi="Arial" w:cs="Arial"/>
          <w:i/>
          <w:iCs/>
          <w:sz w:val="24"/>
          <w:szCs w:val="24"/>
        </w:rPr>
        <w:t>Учитель:</w:t>
      </w:r>
      <w:r w:rsidRPr="007D55D0">
        <w:rPr>
          <w:rStyle w:val="a4"/>
          <w:rFonts w:ascii="Arial" w:hAnsi="Arial" w:cs="Arial"/>
          <w:i/>
          <w:iCs/>
          <w:color w:val="006699"/>
          <w:sz w:val="24"/>
          <w:szCs w:val="24"/>
        </w:rPr>
        <w:t xml:space="preserve"> </w:t>
      </w:r>
      <w:r w:rsidRPr="007D55D0">
        <w:rPr>
          <w:rFonts w:ascii="Arial" w:hAnsi="Arial" w:cs="Arial"/>
          <w:sz w:val="24"/>
          <w:szCs w:val="24"/>
        </w:rPr>
        <w:t xml:space="preserve">Согласны ли вы с тем, что написал на листе бумаги глава семьи? Как вы думаете, о чем я хочу сегодня с вами поговорить?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ab/>
        <w:t>Проживание в мире и согласии предполагает наличие у каждого таких человеческих качеств, как взаимопонимание, взаимоуважение, ответственность, доброжелательность, сдержанность, уступчивость, коммуникабельность, терпимость….</w:t>
      </w:r>
    </w:p>
    <w:p w:rsidR="00C12508" w:rsidRPr="007D55D0" w:rsidRDefault="00C12508" w:rsidP="00C12508">
      <w:pPr>
        <w:pStyle w:val="a3"/>
        <w:rPr>
          <w:rFonts w:ascii="Arial" w:hAnsi="Arial" w:cs="Arial"/>
        </w:rPr>
      </w:pPr>
      <w:r w:rsidRPr="007D55D0">
        <w:rPr>
          <w:rFonts w:ascii="Arial" w:hAnsi="Arial" w:cs="Arial"/>
        </w:rPr>
        <w:br/>
      </w:r>
      <w:r w:rsidRPr="007D55D0">
        <w:rPr>
          <w:rStyle w:val="a4"/>
          <w:rFonts w:ascii="Arial" w:hAnsi="Arial" w:cs="Arial"/>
          <w:i/>
          <w:iCs/>
        </w:rPr>
        <w:t xml:space="preserve">      Учитель: </w:t>
      </w:r>
      <w:r w:rsidRPr="007D55D0">
        <w:rPr>
          <w:rFonts w:ascii="Arial" w:hAnsi="Arial" w:cs="Arial"/>
        </w:rPr>
        <w:t xml:space="preserve">У этого определения есть свое понятие </w:t>
      </w:r>
      <w:r w:rsidRPr="007D55D0">
        <w:rPr>
          <w:rStyle w:val="a4"/>
          <w:rFonts w:ascii="Arial" w:hAnsi="Arial" w:cs="Arial"/>
        </w:rPr>
        <w:t>ТОЛЕРАНТНОСТЬ,</w:t>
      </w:r>
      <w:r w:rsidRPr="007D55D0">
        <w:rPr>
          <w:rFonts w:ascii="Arial" w:hAnsi="Arial" w:cs="Arial"/>
        </w:rPr>
        <w:t xml:space="preserve"> которое имеет свою историю.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ab/>
        <w:t>Проявлять толерантность – это значит признавать то, что люди различаются по внешнему виду, положениям, интересам, поведению и ценностям и обладают правом жить в мире, сохраняя при этом свою индивидуальность.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ab/>
        <w:t>16 ноября – Международный день толерантности.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ab/>
        <w:t>Не всем, может быть, знакомо это слово, и на первый взгляд, звучит оно совершенно непонятно. Но смысл, который оно несет, очень важен для существования и развития человеческого общества.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Слайд 4, 5, 6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На рубеже XVIII-XIX веков во Франции жил некто Талейран </w:t>
      </w:r>
      <w:proofErr w:type="spellStart"/>
      <w:r w:rsidRPr="007D55D0">
        <w:rPr>
          <w:rFonts w:ascii="Arial" w:hAnsi="Arial" w:cs="Arial"/>
          <w:sz w:val="24"/>
          <w:szCs w:val="24"/>
        </w:rPr>
        <w:t>Перигор</w:t>
      </w:r>
      <w:proofErr w:type="spellEnd"/>
      <w:r w:rsidRPr="007D55D0">
        <w:rPr>
          <w:rFonts w:ascii="Arial" w:hAnsi="Arial" w:cs="Arial"/>
          <w:sz w:val="24"/>
          <w:szCs w:val="24"/>
        </w:rPr>
        <w:t xml:space="preserve">, князь </w:t>
      </w:r>
      <w:proofErr w:type="spellStart"/>
      <w:r w:rsidRPr="007D55D0">
        <w:rPr>
          <w:rFonts w:ascii="Arial" w:hAnsi="Arial" w:cs="Arial"/>
          <w:sz w:val="24"/>
          <w:szCs w:val="24"/>
        </w:rPr>
        <w:t>Беневентский</w:t>
      </w:r>
      <w:proofErr w:type="spellEnd"/>
      <w:r w:rsidRPr="007D55D0">
        <w:rPr>
          <w:rFonts w:ascii="Arial" w:hAnsi="Arial" w:cs="Arial"/>
          <w:sz w:val="24"/>
          <w:szCs w:val="24"/>
        </w:rPr>
        <w:t>. Он отличался тем, что при всех правительствах (и при Наполеоне, и при короле Людовике XVII) оставался неизменно министром иностранных дел. Это был человек, талантливый во многих областях, но, несомненно, более всего – в умении учитывать настроения окружающих, уважительно к ним относиться, искать решение проблем способ, наименее ущемляющим интересы других людей. И при этом сохранять свои собственные принципы. Сегодня современный человек должен быть не только образованным, но и обладать чувством самоуважения и быть уважаемым окружающими. Люди, не обладающие этим качеством, оказываются неспособными к изменениям, которых требует наша жизнь.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С именем этого человека и связанно понятие “толерантность”.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Термин “толерантность” объясняется, как терпимость, стремление и способность к установлению и поддержанию общения с людьми.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Давайте попробуем составить правили толерантного общения (работа в группах) и напишем эти правила эти правила на доске.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Слайд 7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b/>
          <w:sz w:val="24"/>
          <w:szCs w:val="24"/>
        </w:rPr>
      </w:pPr>
      <w:r w:rsidRPr="007D55D0">
        <w:rPr>
          <w:rFonts w:ascii="Arial" w:hAnsi="Arial" w:cs="Arial"/>
          <w:b/>
          <w:sz w:val="24"/>
          <w:szCs w:val="24"/>
        </w:rPr>
        <w:t xml:space="preserve">1. Правила толерантного общения: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1.Уважай собеседника.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2.Старайся понять то, о чем говорят другие.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3.Отстаивай свое мнение тактично.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4.Ищи лучшие аргументы.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lastRenderedPageBreak/>
        <w:t xml:space="preserve">5.Будь справедливым, готовым признать правоту </w:t>
      </w:r>
      <w:proofErr w:type="gramStart"/>
      <w:r w:rsidRPr="007D55D0">
        <w:rPr>
          <w:rFonts w:ascii="Arial" w:hAnsi="Arial" w:cs="Arial"/>
          <w:sz w:val="24"/>
          <w:szCs w:val="24"/>
        </w:rPr>
        <w:t>другого</w:t>
      </w:r>
      <w:proofErr w:type="gramEnd"/>
      <w:r w:rsidRPr="007D55D0">
        <w:rPr>
          <w:rFonts w:ascii="Arial" w:hAnsi="Arial" w:cs="Arial"/>
          <w:sz w:val="24"/>
          <w:szCs w:val="24"/>
        </w:rPr>
        <w:t xml:space="preserve">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6.Стремись учитывать интересы других. </w:t>
      </w:r>
    </w:p>
    <w:p w:rsidR="00C12508" w:rsidRPr="007D55D0" w:rsidRDefault="00C12508" w:rsidP="00C1250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b/>
          <w:bCs/>
          <w:sz w:val="24"/>
          <w:szCs w:val="24"/>
        </w:rPr>
        <w:t>2. Определение качеств толерантной личности;</w:t>
      </w:r>
    </w:p>
    <w:p w:rsidR="00C12508" w:rsidRPr="007D55D0" w:rsidRDefault="00C12508" w:rsidP="00C1250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b/>
          <w:bCs/>
          <w:sz w:val="24"/>
          <w:szCs w:val="24"/>
        </w:rPr>
        <w:t>Учитель:</w:t>
      </w:r>
      <w:r w:rsidRPr="007D55D0">
        <w:rPr>
          <w:rFonts w:ascii="Arial" w:hAnsi="Arial" w:cs="Arial"/>
          <w:sz w:val="24"/>
          <w:szCs w:val="24"/>
        </w:rPr>
        <w:t xml:space="preserve"> сейчас мы все вместе определим, какими качествами характера обладает толерантная личность. У каждого из вас на столах лежат карточки розового цвета, на которых записаны качества характера человека. Выберите те, которые характеризуют толерантную личность. А что, по вашему мнению, не относится, зачеркните.</w:t>
      </w:r>
      <w:r w:rsidRPr="007D55D0">
        <w:rPr>
          <w:rFonts w:ascii="Arial" w:hAnsi="Arial" w:cs="Arial"/>
          <w:sz w:val="24"/>
          <w:szCs w:val="24"/>
        </w:rPr>
        <w:br/>
        <w:t>Качества: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Терпимость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Бессердечность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Конфликт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Сострадание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Прощение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Вспыльчивость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Желание что-либо делать вместе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Милосердие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 w:rsidRPr="007D55D0">
        <w:rPr>
          <w:rFonts w:ascii="Arial" w:hAnsi="Arial" w:cs="Arial"/>
          <w:sz w:val="24"/>
          <w:szCs w:val="24"/>
        </w:rPr>
        <w:t>Злорадство</w:t>
      </w:r>
      <w:proofErr w:type="gramEnd"/>
      <w:r w:rsidRPr="007D55D0">
        <w:rPr>
          <w:rFonts w:ascii="Arial" w:hAnsi="Arial" w:cs="Arial"/>
          <w:sz w:val="24"/>
          <w:szCs w:val="24"/>
        </w:rPr>
        <w:t xml:space="preserve">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Ложь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Сотрудничество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Уважение прав других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Раздражение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Принятие </w:t>
      </w:r>
      <w:proofErr w:type="gramStart"/>
      <w:r w:rsidRPr="007D55D0">
        <w:rPr>
          <w:rFonts w:ascii="Arial" w:hAnsi="Arial" w:cs="Arial"/>
          <w:sz w:val="24"/>
          <w:szCs w:val="24"/>
        </w:rPr>
        <w:t>другого</w:t>
      </w:r>
      <w:proofErr w:type="gramEnd"/>
      <w:r w:rsidRPr="007D55D0">
        <w:rPr>
          <w:rFonts w:ascii="Arial" w:hAnsi="Arial" w:cs="Arial"/>
          <w:sz w:val="24"/>
          <w:szCs w:val="24"/>
        </w:rPr>
        <w:t xml:space="preserve"> таким, какой он есть </w:t>
      </w:r>
    </w:p>
    <w:p w:rsidR="00C12508" w:rsidRPr="007D55D0" w:rsidRDefault="00C12508" w:rsidP="00C1250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Зависть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Слайд 8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На флаге и гербе Южной Кореи имеется символический знак – МОНАДА, в которой воплощена древняя восточная теория о двух силах: </w:t>
      </w:r>
      <w:proofErr w:type="gramStart"/>
      <w:r w:rsidRPr="007D55D0">
        <w:rPr>
          <w:rFonts w:ascii="Arial" w:hAnsi="Arial" w:cs="Arial"/>
          <w:sz w:val="24"/>
          <w:szCs w:val="24"/>
        </w:rPr>
        <w:t>“Инь” темной) и “Ян” (светлой”).</w:t>
      </w:r>
      <w:proofErr w:type="gramEnd"/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В человеке также уживаются добро и зло, правда и ложь и т.д.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Прием “Изменение позиций”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Обтекаемость формы монады и цветового рисунка внутри нее говорят о тенденции к изменению, обратимости всего происходящего. Примеров можно привести множество: сегодня я люблю, завтра ненавижу…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Предлагаю привести примеры из своей жизни.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“Акцент на лучшее”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Вновь обращение к образу монады.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Темное пятно – на светлом фоне и светлое – на темном фоне.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Как не бывает в жизни идеального человека, так и в самом отъявленном </w:t>
      </w:r>
      <w:r w:rsidRPr="007D55D0">
        <w:rPr>
          <w:rFonts w:ascii="Arial" w:hAnsi="Arial" w:cs="Arial"/>
          <w:sz w:val="24"/>
          <w:szCs w:val="24"/>
        </w:rPr>
        <w:lastRenderedPageBreak/>
        <w:t>преступнике имеются ростки позитивного.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Упражнение “Камушек в ботинке”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Прошу ребенка найти в себе то, что мешает ему жить в мире с самим собой и с окружающими людьми (поиск темного пятна).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Упражнение “Жемчужина в раковине”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Предлагаю отыскать в себе то, что является наивысшим достоинством (поиск светлого пятна).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ab/>
        <w:t>Класс – это маленькая семья. И хотелось бы, чтобы в нашей семье царил покой, мир, уважение и взаимопонимание.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Style w:val="a4"/>
          <w:rFonts w:ascii="Arial" w:hAnsi="Arial" w:cs="Arial"/>
          <w:sz w:val="24"/>
          <w:szCs w:val="24"/>
        </w:rPr>
        <w:t>3. Игра «Подойдите, у кого….». Но в чём же мы похожи? (слайд № 9)</w:t>
      </w:r>
    </w:p>
    <w:p w:rsidR="00C12508" w:rsidRPr="007D55D0" w:rsidRDefault="00C12508" w:rsidP="00C12508">
      <w:pPr>
        <w:spacing w:before="75" w:after="75"/>
        <w:ind w:firstLine="360"/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– русый цвет волос;</w:t>
      </w:r>
    </w:p>
    <w:p w:rsidR="00C12508" w:rsidRPr="007D55D0" w:rsidRDefault="00C12508" w:rsidP="00C12508">
      <w:pPr>
        <w:spacing w:before="75" w:after="75"/>
        <w:ind w:firstLine="360"/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– родился зимой;</w:t>
      </w:r>
    </w:p>
    <w:p w:rsidR="00C12508" w:rsidRPr="007D55D0" w:rsidRDefault="00C12508" w:rsidP="00C12508">
      <w:pPr>
        <w:spacing w:before="75" w:after="75"/>
        <w:ind w:firstLine="360"/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– в имени есть буква</w:t>
      </w:r>
      <w:proofErr w:type="gramStart"/>
      <w:r w:rsidRPr="007D55D0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7D55D0">
        <w:rPr>
          <w:rFonts w:ascii="Arial" w:hAnsi="Arial" w:cs="Arial"/>
          <w:sz w:val="24"/>
          <w:szCs w:val="24"/>
        </w:rPr>
        <w:t>;</w:t>
      </w:r>
    </w:p>
    <w:p w:rsidR="00C12508" w:rsidRPr="007D55D0" w:rsidRDefault="00C12508" w:rsidP="00C12508">
      <w:pPr>
        <w:spacing w:before="75" w:after="75"/>
        <w:ind w:firstLine="360"/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– любит мороженое (и т.д.).</w:t>
      </w:r>
    </w:p>
    <w:p w:rsidR="00C12508" w:rsidRPr="007D55D0" w:rsidRDefault="00C12508" w:rsidP="00C12508">
      <w:pPr>
        <w:spacing w:before="75" w:after="75"/>
        <w:jc w:val="both"/>
        <w:rPr>
          <w:rFonts w:ascii="Arial" w:hAnsi="Arial" w:cs="Arial"/>
          <w:sz w:val="24"/>
          <w:szCs w:val="24"/>
        </w:rPr>
      </w:pPr>
      <w:r w:rsidRPr="007D55D0">
        <w:rPr>
          <w:rStyle w:val="a4"/>
          <w:rFonts w:ascii="Arial" w:hAnsi="Arial" w:cs="Arial"/>
          <w:sz w:val="24"/>
          <w:szCs w:val="24"/>
        </w:rPr>
        <w:t>4. Что нас объединяет?</w:t>
      </w:r>
    </w:p>
    <w:p w:rsidR="00C12508" w:rsidRPr="007D55D0" w:rsidRDefault="00C12508" w:rsidP="00C12508">
      <w:pPr>
        <w:spacing w:before="75" w:after="75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Земля – Россия – Ишим  – школа № 8 – 4 </w:t>
      </w:r>
      <w:r w:rsidRPr="007D55D0">
        <w:rPr>
          <w:rFonts w:ascii="Arial" w:hAnsi="Arial" w:cs="Arial"/>
          <w:sz w:val="24"/>
          <w:szCs w:val="24"/>
        </w:rPr>
        <w:t xml:space="preserve"> класс.</w:t>
      </w:r>
    </w:p>
    <w:p w:rsidR="00C12508" w:rsidRPr="007D55D0" w:rsidRDefault="00C12508" w:rsidP="00C12508">
      <w:pPr>
        <w:jc w:val="both"/>
        <w:rPr>
          <w:rStyle w:val="a4"/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Style w:val="a4"/>
          <w:rFonts w:ascii="Arial" w:hAnsi="Arial" w:cs="Arial"/>
          <w:sz w:val="24"/>
          <w:szCs w:val="24"/>
        </w:rPr>
        <w:t>5. </w:t>
      </w:r>
      <w:proofErr w:type="gramStart"/>
      <w:r w:rsidRPr="007D55D0">
        <w:rPr>
          <w:rStyle w:val="a4"/>
          <w:rFonts w:ascii="Arial" w:hAnsi="Arial" w:cs="Arial"/>
          <w:sz w:val="24"/>
          <w:szCs w:val="24"/>
        </w:rPr>
        <w:t>Игра</w:t>
      </w:r>
      <w:proofErr w:type="gramEnd"/>
      <w:r w:rsidRPr="007D55D0">
        <w:rPr>
          <w:rStyle w:val="a4"/>
          <w:rFonts w:ascii="Arial" w:hAnsi="Arial" w:cs="Arial"/>
          <w:sz w:val="24"/>
          <w:szCs w:val="24"/>
        </w:rPr>
        <w:t xml:space="preserve"> «Каким вы видите себя» (рисунок, линия, цвет)? Монтаж картины на доске.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Творческая работа “Дерево толерантности”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Ученики на листочках бумаги в форме листа какого-либо дерева пишут, что надо сделать, чтобы школа стала “Пространством толерантности”, листочки наклеиваются на рисунок дерева без листьев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(слайд 10).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Посмотрите на это дерево! Только что оно было одиноким и безжизненным. Но наши добрые намерения (листочки) оживили его.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Слайд 11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Рефлексия: Какие качества присущи толерантной личности?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Каково преимущество толерантного общения?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Трудно ли поставить себя на место другого человека и понять его переживание?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Мы не сможем в одночасье сделать толерантным ни свое поведение, ни поведение других людей. Однако важен даже самый маленький шаг в этом направлении. Важно, что вы вынесите из этого занятия в реальную жизнь, как измените отношения с людьми, одноклассниками. «Не делай другому того, от чего больно тебе».    </w:t>
      </w:r>
    </w:p>
    <w:p w:rsidR="00C12508" w:rsidRPr="007D55D0" w:rsidRDefault="00C12508" w:rsidP="00C12508">
      <w:pPr>
        <w:jc w:val="center"/>
        <w:rPr>
          <w:rStyle w:val="a4"/>
          <w:rFonts w:ascii="Arial" w:hAnsi="Arial" w:cs="Arial"/>
          <w:color w:val="006699"/>
          <w:sz w:val="24"/>
          <w:szCs w:val="24"/>
        </w:rPr>
      </w:pPr>
    </w:p>
    <w:p w:rsidR="00C12508" w:rsidRPr="007D55D0" w:rsidRDefault="00C12508" w:rsidP="00C12508">
      <w:pPr>
        <w:jc w:val="center"/>
        <w:rPr>
          <w:rFonts w:ascii="Arial" w:hAnsi="Arial" w:cs="Arial"/>
          <w:sz w:val="24"/>
          <w:szCs w:val="24"/>
        </w:rPr>
      </w:pPr>
      <w:r w:rsidRPr="007D55D0">
        <w:rPr>
          <w:rStyle w:val="a4"/>
          <w:rFonts w:ascii="Arial" w:hAnsi="Arial" w:cs="Arial"/>
          <w:sz w:val="24"/>
          <w:szCs w:val="24"/>
        </w:rPr>
        <w:lastRenderedPageBreak/>
        <w:t>Заключительное слово учителя</w:t>
      </w:r>
    </w:p>
    <w:p w:rsidR="00C12508" w:rsidRPr="007D55D0" w:rsidRDefault="00C12508" w:rsidP="00C12508">
      <w:pPr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br/>
      </w:r>
      <w:r w:rsidRPr="007D55D0">
        <w:rPr>
          <w:rStyle w:val="a4"/>
          <w:rFonts w:ascii="Arial" w:hAnsi="Arial" w:cs="Arial"/>
          <w:i/>
          <w:iCs/>
          <w:sz w:val="24"/>
          <w:szCs w:val="24"/>
        </w:rPr>
        <w:t>Молитва о встрече:</w:t>
      </w:r>
      <w:r w:rsidRPr="007D55D0">
        <w:rPr>
          <w:rFonts w:ascii="Arial" w:hAnsi="Arial" w:cs="Arial"/>
          <w:sz w:val="24"/>
          <w:szCs w:val="24"/>
        </w:rPr>
        <w:t xml:space="preserve"> </w:t>
      </w:r>
    </w:p>
    <w:p w:rsidR="00C12508" w:rsidRPr="007D55D0" w:rsidRDefault="00C12508" w:rsidP="00C12508">
      <w:pPr>
        <w:ind w:left="2160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Я пришел в этот мир</w:t>
      </w:r>
      <w:proofErr w:type="gramStart"/>
      <w:r w:rsidRPr="007D55D0">
        <w:rPr>
          <w:rFonts w:ascii="Arial" w:hAnsi="Arial" w:cs="Arial"/>
          <w:sz w:val="24"/>
          <w:szCs w:val="24"/>
        </w:rPr>
        <w:br/>
        <w:t>Н</w:t>
      </w:r>
      <w:proofErr w:type="gramEnd"/>
      <w:r w:rsidRPr="007D55D0">
        <w:rPr>
          <w:rFonts w:ascii="Arial" w:hAnsi="Arial" w:cs="Arial"/>
          <w:sz w:val="24"/>
          <w:szCs w:val="24"/>
        </w:rPr>
        <w:t>е для того, чтобы оправдывать твои надежды,</w:t>
      </w:r>
      <w:r w:rsidRPr="007D55D0">
        <w:rPr>
          <w:rFonts w:ascii="Arial" w:hAnsi="Arial" w:cs="Arial"/>
          <w:sz w:val="24"/>
          <w:szCs w:val="24"/>
        </w:rPr>
        <w:br/>
        <w:t>Не для того, чтобы отвечать твоим интересам,</w:t>
      </w:r>
      <w:r w:rsidRPr="007D55D0">
        <w:rPr>
          <w:rFonts w:ascii="Arial" w:hAnsi="Arial" w:cs="Arial"/>
          <w:sz w:val="24"/>
          <w:szCs w:val="24"/>
        </w:rPr>
        <w:br/>
        <w:t>Не для того, чтобы соответствовать твоим ожиданиям.</w:t>
      </w:r>
      <w:r w:rsidRPr="007D55D0">
        <w:rPr>
          <w:rFonts w:ascii="Arial" w:hAnsi="Arial" w:cs="Arial"/>
          <w:sz w:val="24"/>
          <w:szCs w:val="24"/>
        </w:rPr>
        <w:br/>
      </w:r>
      <w:r w:rsidRPr="007D55D0">
        <w:rPr>
          <w:rFonts w:ascii="Arial" w:hAnsi="Arial" w:cs="Arial"/>
          <w:sz w:val="24"/>
          <w:szCs w:val="24"/>
        </w:rPr>
        <w:br/>
        <w:t>И ты пришел в этот мир</w:t>
      </w:r>
      <w:proofErr w:type="gramStart"/>
      <w:r w:rsidRPr="007D55D0">
        <w:rPr>
          <w:rFonts w:ascii="Arial" w:hAnsi="Arial" w:cs="Arial"/>
          <w:sz w:val="24"/>
          <w:szCs w:val="24"/>
        </w:rPr>
        <w:br/>
        <w:t>Н</w:t>
      </w:r>
      <w:proofErr w:type="gramEnd"/>
      <w:r w:rsidRPr="007D55D0">
        <w:rPr>
          <w:rFonts w:ascii="Arial" w:hAnsi="Arial" w:cs="Arial"/>
          <w:sz w:val="24"/>
          <w:szCs w:val="24"/>
        </w:rPr>
        <w:t>е для того, чтобы соответствовать моим ожиданиям,</w:t>
      </w:r>
      <w:r w:rsidRPr="007D55D0">
        <w:rPr>
          <w:rFonts w:ascii="Arial" w:hAnsi="Arial" w:cs="Arial"/>
          <w:sz w:val="24"/>
          <w:szCs w:val="24"/>
        </w:rPr>
        <w:br/>
        <w:t>Не для того, чтобы отвечать моим интересам,</w:t>
      </w:r>
      <w:r w:rsidRPr="007D55D0">
        <w:rPr>
          <w:rFonts w:ascii="Arial" w:hAnsi="Arial" w:cs="Arial"/>
          <w:sz w:val="24"/>
          <w:szCs w:val="24"/>
        </w:rPr>
        <w:br/>
        <w:t>Не для того, чтобы оправдывать мои надежды.</w:t>
      </w:r>
      <w:r w:rsidRPr="007D55D0">
        <w:rPr>
          <w:rFonts w:ascii="Arial" w:hAnsi="Arial" w:cs="Arial"/>
          <w:sz w:val="24"/>
          <w:szCs w:val="24"/>
        </w:rPr>
        <w:br/>
      </w:r>
      <w:r w:rsidRPr="007D55D0">
        <w:rPr>
          <w:rFonts w:ascii="Arial" w:hAnsi="Arial" w:cs="Arial"/>
          <w:sz w:val="24"/>
          <w:szCs w:val="24"/>
        </w:rPr>
        <w:br/>
        <w:t>Потому что я – это я, а ты – это ты.</w:t>
      </w:r>
      <w:r w:rsidRPr="007D55D0">
        <w:rPr>
          <w:rFonts w:ascii="Arial" w:hAnsi="Arial" w:cs="Arial"/>
          <w:sz w:val="24"/>
          <w:szCs w:val="24"/>
        </w:rPr>
        <w:br/>
        <w:t>Но если мы встретились и поняли друг друга – то это прекрасно!</w:t>
      </w:r>
      <w:r w:rsidRPr="007D55D0">
        <w:rPr>
          <w:rFonts w:ascii="Arial" w:hAnsi="Arial" w:cs="Arial"/>
          <w:sz w:val="24"/>
          <w:szCs w:val="24"/>
        </w:rPr>
        <w:br/>
        <w:t>А если нет – ну что ж, печально.</w:t>
      </w:r>
    </w:p>
    <w:p w:rsidR="00C12508" w:rsidRPr="007D55D0" w:rsidRDefault="00C12508" w:rsidP="00C12508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b/>
          <w:bCs/>
          <w:sz w:val="24"/>
          <w:szCs w:val="24"/>
        </w:rPr>
        <w:t>Мои пожелания:</w:t>
      </w:r>
    </w:p>
    <w:p w:rsidR="00C12508" w:rsidRPr="007D55D0" w:rsidRDefault="00C12508" w:rsidP="00C12508">
      <w:pPr>
        <w:widowControl/>
        <w:numPr>
          <w:ilvl w:val="1"/>
          <w:numId w:val="2"/>
        </w:numPr>
        <w:tabs>
          <w:tab w:val="num" w:pos="57"/>
        </w:tabs>
        <w:autoSpaceDE/>
        <w:autoSpaceDN/>
        <w:adjustRightInd/>
        <w:spacing w:before="100" w:beforeAutospacing="1" w:after="100" w:afterAutospacing="1"/>
        <w:ind w:left="570" w:hanging="570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b/>
          <w:bCs/>
          <w:sz w:val="24"/>
          <w:szCs w:val="24"/>
        </w:rPr>
        <w:t>Ребята, поступайте с другими так же, как хотите, чтобы они поступали с вами.</w:t>
      </w:r>
      <w:r w:rsidRPr="007D55D0">
        <w:rPr>
          <w:rFonts w:ascii="Arial" w:hAnsi="Arial" w:cs="Arial"/>
          <w:sz w:val="24"/>
          <w:szCs w:val="24"/>
        </w:rPr>
        <w:t xml:space="preserve"> </w:t>
      </w:r>
    </w:p>
    <w:p w:rsidR="00C12508" w:rsidRPr="007D55D0" w:rsidRDefault="00C12508" w:rsidP="00C12508">
      <w:pPr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b/>
          <w:bCs/>
          <w:sz w:val="24"/>
          <w:szCs w:val="24"/>
        </w:rPr>
        <w:t>Будьте добрыми</w:t>
      </w:r>
    </w:p>
    <w:p w:rsidR="00C12508" w:rsidRPr="007D55D0" w:rsidRDefault="00C12508" w:rsidP="00C12508">
      <w:pPr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b/>
          <w:bCs/>
          <w:sz w:val="24"/>
          <w:szCs w:val="24"/>
        </w:rPr>
        <w:t>Будьте надёжными</w:t>
      </w:r>
    </w:p>
    <w:p w:rsidR="00C12508" w:rsidRPr="007D55D0" w:rsidRDefault="00C12508" w:rsidP="00C12508">
      <w:pPr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b/>
          <w:bCs/>
          <w:sz w:val="24"/>
          <w:szCs w:val="24"/>
        </w:rPr>
        <w:t>Будьте заботливыми</w:t>
      </w:r>
    </w:p>
    <w:p w:rsidR="00C12508" w:rsidRPr="007D55D0" w:rsidRDefault="00C12508" w:rsidP="00C12508">
      <w:pPr>
        <w:widowControl/>
        <w:numPr>
          <w:ilvl w:val="1"/>
          <w:numId w:val="2"/>
        </w:numPr>
        <w:tabs>
          <w:tab w:val="clear" w:pos="360"/>
          <w:tab w:val="num" w:pos="0"/>
        </w:tabs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b/>
          <w:bCs/>
          <w:sz w:val="24"/>
          <w:szCs w:val="24"/>
        </w:rPr>
        <w:t>Будьте щедрыми</w:t>
      </w:r>
    </w:p>
    <w:p w:rsidR="00C12508" w:rsidRPr="007D55D0" w:rsidRDefault="00C12508" w:rsidP="00C12508">
      <w:pPr>
        <w:spacing w:before="100" w:beforeAutospacing="1" w:after="100" w:afterAutospacing="1"/>
        <w:ind w:left="1080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 xml:space="preserve">- И всё это вам поможет жить в мире. </w:t>
      </w:r>
    </w:p>
    <w:p w:rsidR="00C12508" w:rsidRPr="007D55D0" w:rsidRDefault="00C12508" w:rsidP="00C12508">
      <w:pPr>
        <w:jc w:val="both"/>
        <w:rPr>
          <w:rStyle w:val="a4"/>
          <w:rFonts w:ascii="Arial" w:hAnsi="Arial" w:cs="Arial"/>
          <w:i/>
          <w:iCs/>
          <w:color w:val="006699"/>
          <w:sz w:val="24"/>
          <w:szCs w:val="24"/>
        </w:rPr>
      </w:pPr>
    </w:p>
    <w:p w:rsidR="00C12508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Style w:val="a4"/>
          <w:rFonts w:ascii="Arial" w:hAnsi="Arial" w:cs="Arial"/>
          <w:i/>
          <w:iCs/>
          <w:sz w:val="24"/>
          <w:szCs w:val="24"/>
        </w:rPr>
        <w:t>Учитель:</w:t>
      </w:r>
      <w:r w:rsidRPr="007D55D0">
        <w:rPr>
          <w:rStyle w:val="a4"/>
          <w:rFonts w:ascii="Arial" w:hAnsi="Arial" w:cs="Arial"/>
          <w:i/>
          <w:iCs/>
          <w:color w:val="006699"/>
          <w:sz w:val="24"/>
          <w:szCs w:val="24"/>
        </w:rPr>
        <w:t xml:space="preserve"> </w:t>
      </w:r>
      <w:r w:rsidRPr="007D55D0">
        <w:rPr>
          <w:rFonts w:ascii="Arial" w:hAnsi="Arial" w:cs="Arial"/>
          <w:sz w:val="24"/>
          <w:szCs w:val="24"/>
        </w:rPr>
        <w:t xml:space="preserve">Давайте подумаем и изобразим эмблему толерантности. </w:t>
      </w:r>
    </w:p>
    <w:p w:rsidR="00C12508" w:rsidRPr="007D55D0" w:rsidRDefault="00C12508" w:rsidP="00C12508">
      <w:pPr>
        <w:jc w:val="both"/>
        <w:rPr>
          <w:rFonts w:ascii="Arial" w:hAnsi="Arial" w:cs="Arial"/>
          <w:sz w:val="24"/>
          <w:szCs w:val="24"/>
        </w:rPr>
      </w:pPr>
      <w:r w:rsidRPr="007D55D0">
        <w:rPr>
          <w:rFonts w:ascii="Arial" w:hAnsi="Arial" w:cs="Arial"/>
          <w:sz w:val="24"/>
          <w:szCs w:val="24"/>
        </w:rPr>
        <w:t>Защита эмблем.</w:t>
      </w:r>
      <w:bookmarkStart w:id="0" w:name="_GoBack"/>
      <w:bookmarkEnd w:id="0"/>
    </w:p>
    <w:p w:rsidR="00B86E66" w:rsidRDefault="00B86E66"/>
    <w:sectPr w:rsidR="00B8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A33"/>
    <w:multiLevelType w:val="multilevel"/>
    <w:tmpl w:val="C95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02B3"/>
    <w:multiLevelType w:val="multilevel"/>
    <w:tmpl w:val="C2B06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8"/>
    <w:rsid w:val="00B86E66"/>
    <w:rsid w:val="00C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12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C12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2022-01-24T07:36:00Z</dcterms:created>
  <dcterms:modified xsi:type="dcterms:W3CDTF">2022-01-24T07:38:00Z</dcterms:modified>
</cp:coreProperties>
</file>